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0D4B4" w14:textId="6442331D" w:rsidR="00F50311" w:rsidRPr="00F50311" w:rsidRDefault="00F50311">
      <w:pPr>
        <w:rPr>
          <w:b/>
          <w:bCs/>
        </w:rPr>
      </w:pPr>
      <w:r w:rsidRPr="00F50311">
        <w:rPr>
          <w:b/>
          <w:bCs/>
        </w:rPr>
        <w:t>Lists of NHRCs in State X</w:t>
      </w:r>
    </w:p>
    <w:p w14:paraId="1A740DE7" w14:textId="12A804D0" w:rsidR="00F50311" w:rsidRDefault="00F50311">
      <w:r>
        <w:t>Midair collision</w:t>
      </w:r>
    </w:p>
    <w:p w14:paraId="52CD513D" w14:textId="08A1B6E2" w:rsidR="00F50311" w:rsidRDefault="00F50311">
      <w:r>
        <w:t>Abnormal runway contact</w:t>
      </w:r>
    </w:p>
    <w:p w14:paraId="3EF1BD97" w14:textId="43844651" w:rsidR="00F50311" w:rsidRDefault="00F50311">
      <w:r>
        <w:t>Turbulence</w:t>
      </w:r>
    </w:p>
    <w:p w14:paraId="5FFC6BC2" w14:textId="0DF2E339" w:rsidR="00F50311" w:rsidRDefault="00F50311">
      <w:r>
        <w:t>Runway excursion</w:t>
      </w:r>
    </w:p>
    <w:p w14:paraId="3A03BACE" w14:textId="6F36C344" w:rsidR="00F50311" w:rsidRDefault="00F50311">
      <w:r>
        <w:t>Runway incursion</w:t>
      </w:r>
    </w:p>
    <w:p w14:paraId="22EDFD45" w14:textId="58E7E416" w:rsidR="00F50311" w:rsidRDefault="00F50311">
      <w:r>
        <w:t>Unstable approaches</w:t>
      </w:r>
    </w:p>
    <w:p w14:paraId="53260598" w14:textId="0D090FFA" w:rsidR="00F50311" w:rsidRDefault="00F50311">
      <w:r>
        <w:t>System component failures</w:t>
      </w:r>
    </w:p>
    <w:p w14:paraId="2FB6991A" w14:textId="4B077E89" w:rsidR="00F50311" w:rsidRDefault="00F50311">
      <w:r>
        <w:t>Flight control malfunction</w:t>
      </w:r>
    </w:p>
    <w:p w14:paraId="798E3C36" w14:textId="14D397BD" w:rsidR="00F50311" w:rsidRDefault="00F50311">
      <w:r>
        <w:t>Loss of separation</w:t>
      </w:r>
    </w:p>
    <w:p w14:paraId="19EC53FF" w14:textId="77777777" w:rsidR="00F50311" w:rsidRDefault="00F50311"/>
    <w:p w14:paraId="2EC9F5FD" w14:textId="505FB97E" w:rsidR="004950FB" w:rsidRDefault="00F50311">
      <w:r>
        <w:t xml:space="preserve">State </w:t>
      </w:r>
    </w:p>
    <w:p w14:paraId="573B73B9" w14:textId="1BDFFE5D" w:rsidR="00F50311" w:rsidRDefault="00F50311">
      <w:r>
        <w:t>G-HRCs</w:t>
      </w:r>
    </w:p>
    <w:p w14:paraId="2D1AECD7" w14:textId="77777777" w:rsidR="00F50311" w:rsidRPr="002152EA" w:rsidRDefault="00F50311" w:rsidP="00F50311">
      <w:pPr>
        <w:pStyle w:val="ListParagraph"/>
        <w:numPr>
          <w:ilvl w:val="0"/>
          <w:numId w:val="1"/>
        </w:numPr>
        <w:spacing w:after="160" w:line="259" w:lineRule="auto"/>
        <w:rPr>
          <w:rFonts w:asciiTheme="minorBidi" w:hAnsiTheme="minorBidi"/>
          <w:lang w:val="en-US"/>
        </w:rPr>
      </w:pPr>
      <w:r w:rsidRPr="002152EA">
        <w:rPr>
          <w:rFonts w:asciiTheme="minorBidi" w:hAnsiTheme="minorBidi"/>
          <w:lang w:val="en-US"/>
        </w:rPr>
        <w:t>Controlled flight into terrain (CFIT)</w:t>
      </w:r>
    </w:p>
    <w:p w14:paraId="7CFCB092" w14:textId="77777777" w:rsidR="00F50311" w:rsidRPr="002152EA" w:rsidRDefault="00F50311" w:rsidP="00F50311">
      <w:pPr>
        <w:pStyle w:val="ListParagraph"/>
        <w:numPr>
          <w:ilvl w:val="0"/>
          <w:numId w:val="1"/>
        </w:numPr>
        <w:spacing w:after="160" w:line="259" w:lineRule="auto"/>
        <w:rPr>
          <w:rFonts w:asciiTheme="minorBidi" w:hAnsiTheme="minorBidi"/>
          <w:lang w:val="en-US"/>
        </w:rPr>
      </w:pPr>
      <w:r w:rsidRPr="002152EA">
        <w:rPr>
          <w:rFonts w:asciiTheme="minorBidi" w:hAnsiTheme="minorBidi"/>
          <w:lang w:val="en-US"/>
        </w:rPr>
        <w:t>Loss of control in-flight (LOC-I)</w:t>
      </w:r>
    </w:p>
    <w:p w14:paraId="050EC149" w14:textId="77777777" w:rsidR="00F50311" w:rsidRPr="002152EA" w:rsidRDefault="00F50311" w:rsidP="00F50311">
      <w:pPr>
        <w:pStyle w:val="ListParagraph"/>
        <w:numPr>
          <w:ilvl w:val="0"/>
          <w:numId w:val="1"/>
        </w:numPr>
        <w:spacing w:after="160" w:line="259" w:lineRule="auto"/>
        <w:rPr>
          <w:rFonts w:asciiTheme="minorBidi" w:hAnsiTheme="minorBidi"/>
          <w:lang w:val="en-US"/>
        </w:rPr>
      </w:pPr>
      <w:r w:rsidRPr="002152EA">
        <w:rPr>
          <w:rFonts w:asciiTheme="minorBidi" w:hAnsiTheme="minorBidi"/>
          <w:lang w:val="en-US"/>
        </w:rPr>
        <w:t>Mid-air collision (MAC)</w:t>
      </w:r>
    </w:p>
    <w:p w14:paraId="2219C4E5" w14:textId="77777777" w:rsidR="00F50311" w:rsidRPr="002152EA" w:rsidRDefault="00F50311" w:rsidP="00F50311">
      <w:pPr>
        <w:pStyle w:val="ListParagraph"/>
        <w:numPr>
          <w:ilvl w:val="0"/>
          <w:numId w:val="1"/>
        </w:numPr>
        <w:spacing w:after="160" w:line="259" w:lineRule="auto"/>
        <w:rPr>
          <w:rFonts w:asciiTheme="minorBidi" w:hAnsiTheme="minorBidi"/>
          <w:lang w:val="en-US"/>
        </w:rPr>
      </w:pPr>
      <w:r w:rsidRPr="002152EA">
        <w:rPr>
          <w:rFonts w:asciiTheme="minorBidi" w:hAnsiTheme="minorBidi"/>
          <w:lang w:val="en-US"/>
        </w:rPr>
        <w:t>Runway excursion (RE)</w:t>
      </w:r>
    </w:p>
    <w:p w14:paraId="51A34195" w14:textId="77777777" w:rsidR="00F50311" w:rsidRPr="002152EA" w:rsidRDefault="00F50311" w:rsidP="00F50311">
      <w:pPr>
        <w:pStyle w:val="ListParagraph"/>
        <w:numPr>
          <w:ilvl w:val="0"/>
          <w:numId w:val="1"/>
        </w:numPr>
        <w:spacing w:after="160" w:line="259" w:lineRule="auto"/>
        <w:rPr>
          <w:rFonts w:asciiTheme="minorBidi" w:hAnsiTheme="minorBidi"/>
          <w:lang w:val="en-US"/>
        </w:rPr>
      </w:pPr>
      <w:r w:rsidRPr="002152EA">
        <w:rPr>
          <w:rFonts w:asciiTheme="minorBidi" w:hAnsiTheme="minorBidi"/>
          <w:lang w:val="en-US"/>
        </w:rPr>
        <w:t>Runway incursion (RI)</w:t>
      </w:r>
    </w:p>
    <w:p w14:paraId="7B2DF4F2" w14:textId="6E0BA478" w:rsidR="00F50311" w:rsidRDefault="00F50311">
      <w:r>
        <w:t>R-HRC</w:t>
      </w:r>
      <w:r w:rsidR="0011331C">
        <w:t>s</w:t>
      </w:r>
    </w:p>
    <w:p w14:paraId="588587DE" w14:textId="77777777" w:rsidR="00F50311" w:rsidRPr="002152EA" w:rsidRDefault="00F50311" w:rsidP="00F50311">
      <w:pPr>
        <w:pStyle w:val="ListParagraph"/>
        <w:numPr>
          <w:ilvl w:val="0"/>
          <w:numId w:val="1"/>
        </w:numPr>
        <w:spacing w:after="160" w:line="259" w:lineRule="auto"/>
        <w:rPr>
          <w:rFonts w:asciiTheme="minorBidi" w:hAnsiTheme="minorBidi"/>
          <w:lang w:val="en-US"/>
        </w:rPr>
      </w:pPr>
      <w:r w:rsidRPr="002152EA">
        <w:rPr>
          <w:rFonts w:asciiTheme="minorBidi" w:hAnsiTheme="minorBidi"/>
          <w:lang w:val="en-US"/>
        </w:rPr>
        <w:t>Controlled flight into terrain (CFIT)</w:t>
      </w:r>
    </w:p>
    <w:p w14:paraId="15BA34E1" w14:textId="77777777" w:rsidR="00F50311" w:rsidRPr="002152EA" w:rsidRDefault="00F50311" w:rsidP="00F50311">
      <w:pPr>
        <w:pStyle w:val="ListParagraph"/>
        <w:numPr>
          <w:ilvl w:val="0"/>
          <w:numId w:val="1"/>
        </w:numPr>
        <w:spacing w:after="160" w:line="259" w:lineRule="auto"/>
        <w:rPr>
          <w:rFonts w:asciiTheme="minorBidi" w:hAnsiTheme="minorBidi"/>
          <w:lang w:val="en-US"/>
        </w:rPr>
      </w:pPr>
      <w:r w:rsidRPr="002152EA">
        <w:rPr>
          <w:rFonts w:asciiTheme="minorBidi" w:hAnsiTheme="minorBidi"/>
          <w:lang w:val="en-US"/>
        </w:rPr>
        <w:t>Loss of control in-flight (LOC-I)</w:t>
      </w:r>
    </w:p>
    <w:p w14:paraId="238B5E6D" w14:textId="77777777" w:rsidR="00F50311" w:rsidRPr="002152EA" w:rsidRDefault="00F50311" w:rsidP="00F50311">
      <w:pPr>
        <w:pStyle w:val="ListParagraph"/>
        <w:numPr>
          <w:ilvl w:val="0"/>
          <w:numId w:val="1"/>
        </w:numPr>
        <w:spacing w:after="160" w:line="259" w:lineRule="auto"/>
        <w:rPr>
          <w:rFonts w:asciiTheme="minorBidi" w:hAnsiTheme="minorBidi"/>
          <w:lang w:val="en-US"/>
        </w:rPr>
      </w:pPr>
      <w:r w:rsidRPr="002152EA">
        <w:rPr>
          <w:rFonts w:asciiTheme="minorBidi" w:hAnsiTheme="minorBidi"/>
          <w:lang w:val="en-US"/>
        </w:rPr>
        <w:t>Mid-air collision (MAC)</w:t>
      </w:r>
    </w:p>
    <w:p w14:paraId="34B24866" w14:textId="77777777" w:rsidR="00F50311" w:rsidRPr="002152EA" w:rsidRDefault="00F50311" w:rsidP="00F50311">
      <w:pPr>
        <w:pStyle w:val="ListParagraph"/>
        <w:numPr>
          <w:ilvl w:val="0"/>
          <w:numId w:val="1"/>
        </w:numPr>
        <w:spacing w:after="160" w:line="259" w:lineRule="auto"/>
        <w:rPr>
          <w:rFonts w:asciiTheme="minorBidi" w:hAnsiTheme="minorBidi"/>
          <w:lang w:val="en-US"/>
        </w:rPr>
      </w:pPr>
      <w:r w:rsidRPr="002152EA">
        <w:rPr>
          <w:rFonts w:asciiTheme="minorBidi" w:hAnsiTheme="minorBidi"/>
          <w:lang w:val="en-US"/>
        </w:rPr>
        <w:t>Runway excursion (RE)</w:t>
      </w:r>
    </w:p>
    <w:p w14:paraId="369051DD" w14:textId="0FBE65A6" w:rsidR="00F50311" w:rsidRDefault="00F50311" w:rsidP="00F50311">
      <w:pPr>
        <w:pStyle w:val="ListParagraph"/>
        <w:numPr>
          <w:ilvl w:val="0"/>
          <w:numId w:val="1"/>
        </w:numPr>
        <w:spacing w:after="160" w:line="259" w:lineRule="auto"/>
        <w:rPr>
          <w:rFonts w:asciiTheme="minorBidi" w:hAnsiTheme="minorBidi"/>
          <w:lang w:val="en-US"/>
        </w:rPr>
      </w:pPr>
      <w:r w:rsidRPr="002152EA">
        <w:rPr>
          <w:rFonts w:asciiTheme="minorBidi" w:hAnsiTheme="minorBidi"/>
          <w:lang w:val="en-US"/>
        </w:rPr>
        <w:t>Runway incursion (RI)</w:t>
      </w:r>
    </w:p>
    <w:p w14:paraId="51F3F25F" w14:textId="77777777" w:rsidR="00F50311" w:rsidRPr="00E67EB8" w:rsidRDefault="00F50311" w:rsidP="00F50311">
      <w:pPr>
        <w:pStyle w:val="ListParagraph"/>
        <w:numPr>
          <w:ilvl w:val="0"/>
          <w:numId w:val="1"/>
        </w:numPr>
        <w:spacing w:after="160" w:line="259" w:lineRule="auto"/>
        <w:rPr>
          <w:rFonts w:asciiTheme="minorBidi" w:hAnsiTheme="minorBidi"/>
          <w:lang w:val="en-US"/>
        </w:rPr>
      </w:pPr>
      <w:r w:rsidRPr="00E67EB8">
        <w:rPr>
          <w:rFonts w:asciiTheme="minorBidi" w:hAnsiTheme="minorBidi"/>
          <w:lang w:val="en-US"/>
        </w:rPr>
        <w:t>Abnormal runway contact (ARC)</w:t>
      </w:r>
    </w:p>
    <w:p w14:paraId="16A618DB" w14:textId="77777777" w:rsidR="00F50311" w:rsidRPr="002152EA" w:rsidRDefault="00F50311" w:rsidP="00F50311">
      <w:pPr>
        <w:pStyle w:val="ListParagraph"/>
        <w:numPr>
          <w:ilvl w:val="0"/>
          <w:numId w:val="1"/>
        </w:numPr>
        <w:spacing w:after="160" w:line="259" w:lineRule="auto"/>
        <w:rPr>
          <w:rFonts w:asciiTheme="minorBidi" w:hAnsiTheme="minorBidi"/>
          <w:lang w:val="en-US"/>
        </w:rPr>
      </w:pPr>
      <w:r w:rsidRPr="00E67EB8">
        <w:rPr>
          <w:rFonts w:asciiTheme="minorBidi" w:hAnsiTheme="minorBidi"/>
          <w:lang w:val="en-US"/>
        </w:rPr>
        <w:t>Turbulence encounter (TURB)</w:t>
      </w:r>
    </w:p>
    <w:p w14:paraId="164E392B" w14:textId="7D7A3612" w:rsidR="00F50311" w:rsidRDefault="00F50311" w:rsidP="00F50311">
      <w:pPr>
        <w:pStyle w:val="ListParagraph"/>
        <w:spacing w:after="160" w:line="259" w:lineRule="auto"/>
        <w:rPr>
          <w:rFonts w:asciiTheme="minorBidi" w:hAnsiTheme="minorBidi"/>
          <w:lang w:val="en-US"/>
        </w:rPr>
      </w:pPr>
    </w:p>
    <w:p w14:paraId="54794D4B" w14:textId="4C9720B8" w:rsidR="00F50311" w:rsidRDefault="00F50311" w:rsidP="00F50311">
      <w:pPr>
        <w:pStyle w:val="ListParagraph"/>
        <w:spacing w:after="160" w:line="259" w:lineRule="auto"/>
        <w:rPr>
          <w:rFonts w:asciiTheme="minorBidi" w:hAnsiTheme="minorBidi"/>
          <w:lang w:val="en-US"/>
        </w:rPr>
      </w:pPr>
    </w:p>
    <w:p w14:paraId="2D5F229D" w14:textId="77777777" w:rsidR="0011331C" w:rsidRDefault="0011331C">
      <w:p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br w:type="page"/>
      </w:r>
    </w:p>
    <w:p w14:paraId="0ECA3FE1" w14:textId="11D4AEA2" w:rsidR="00F50311" w:rsidRPr="000B7310" w:rsidRDefault="00F50311" w:rsidP="000B7310">
      <w:pPr>
        <w:pStyle w:val="ListParagraph"/>
        <w:numPr>
          <w:ilvl w:val="0"/>
          <w:numId w:val="3"/>
        </w:numPr>
        <w:spacing w:before="240" w:after="120" w:line="360" w:lineRule="auto"/>
        <w:jc w:val="center"/>
        <w:rPr>
          <w:rFonts w:asciiTheme="minorBidi" w:hAnsiTheme="minorBidi"/>
          <w:b/>
          <w:bCs/>
        </w:rPr>
      </w:pPr>
      <w:r w:rsidRPr="000B7310">
        <w:rPr>
          <w:rFonts w:asciiTheme="minorBidi" w:hAnsiTheme="minorBidi"/>
          <w:b/>
          <w:bCs/>
        </w:rPr>
        <w:lastRenderedPageBreak/>
        <w:t>LIST OF PRIORITIZED NATIONAL SAFETY ISSUES (OPS SAFETY RISKS)</w:t>
      </w:r>
    </w:p>
    <w:tbl>
      <w:tblPr>
        <w:tblStyle w:val="GridTable5Dark-Accent3"/>
        <w:tblW w:w="9266" w:type="dxa"/>
        <w:tblLook w:val="04A0" w:firstRow="1" w:lastRow="0" w:firstColumn="1" w:lastColumn="0" w:noHBand="0" w:noVBand="1"/>
      </w:tblPr>
      <w:tblGrid>
        <w:gridCol w:w="1075"/>
        <w:gridCol w:w="8191"/>
      </w:tblGrid>
      <w:tr w:rsidR="00F50311" w:rsidRPr="005D6418" w14:paraId="02A8069B" w14:textId="77777777" w:rsidTr="00FA7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0001490C" w14:textId="77777777" w:rsidR="00F50311" w:rsidRPr="005D6418" w:rsidRDefault="00F50311" w:rsidP="005D6418">
            <w:pPr>
              <w:spacing w:line="360" w:lineRule="auto"/>
              <w:jc w:val="center"/>
              <w:rPr>
                <w:rFonts w:asciiTheme="minorBidi" w:hAnsiTheme="minorBidi"/>
                <w:b w:val="0"/>
                <w:bCs w:val="0"/>
              </w:rPr>
            </w:pPr>
            <w:r w:rsidRPr="005D6418">
              <w:rPr>
                <w:rFonts w:asciiTheme="minorBidi" w:hAnsiTheme="minorBidi"/>
                <w:b w:val="0"/>
                <w:bCs w:val="0"/>
              </w:rPr>
              <w:t>N-HRCs</w:t>
            </w:r>
          </w:p>
        </w:tc>
        <w:tc>
          <w:tcPr>
            <w:tcW w:w="8191" w:type="dxa"/>
          </w:tcPr>
          <w:p w14:paraId="4C5C0E93" w14:textId="77777777" w:rsidR="00F50311" w:rsidRPr="005D6418" w:rsidRDefault="00F50311" w:rsidP="00FA7849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 w:val="0"/>
                <w:bCs w:val="0"/>
              </w:rPr>
            </w:pPr>
            <w:r w:rsidRPr="005D6418">
              <w:rPr>
                <w:rFonts w:asciiTheme="minorBidi" w:hAnsiTheme="minorBidi"/>
                <w:b w:val="0"/>
                <w:bCs w:val="0"/>
              </w:rPr>
              <w:t>Justification</w:t>
            </w:r>
          </w:p>
        </w:tc>
      </w:tr>
      <w:tr w:rsidR="00F50311" w:rsidRPr="005D6418" w14:paraId="21B65627" w14:textId="77777777" w:rsidTr="00FA78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03122A8D" w14:textId="25014D88" w:rsidR="00F50311" w:rsidRPr="005D6418" w:rsidRDefault="0011331C" w:rsidP="005D6418">
            <w:pPr>
              <w:spacing w:line="360" w:lineRule="auto"/>
              <w:rPr>
                <w:rFonts w:asciiTheme="minorBidi" w:hAnsiTheme="minorBidi"/>
                <w:b w:val="0"/>
                <w:bCs w:val="0"/>
                <w:sz w:val="24"/>
                <w:szCs w:val="24"/>
              </w:rPr>
            </w:pPr>
            <w:r w:rsidRPr="005D6418"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>MAC</w:t>
            </w:r>
          </w:p>
        </w:tc>
        <w:tc>
          <w:tcPr>
            <w:tcW w:w="8191" w:type="dxa"/>
          </w:tcPr>
          <w:p w14:paraId="12926320" w14:textId="77777777" w:rsidR="00F50311" w:rsidRDefault="0011331C" w:rsidP="005D6418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24"/>
                <w:szCs w:val="24"/>
              </w:rPr>
            </w:pPr>
            <w:r w:rsidRPr="005D6418">
              <w:rPr>
                <w:rFonts w:asciiTheme="minorBidi" w:hAnsiTheme="minorBidi"/>
                <w:sz w:val="24"/>
                <w:szCs w:val="24"/>
              </w:rPr>
              <w:t>Has a high fatality risk</w:t>
            </w:r>
          </w:p>
          <w:p w14:paraId="6DBB7824" w14:textId="41DB785B" w:rsidR="00830C6A" w:rsidRPr="00830C6A" w:rsidRDefault="00830C6A" w:rsidP="00830C6A">
            <w:pPr>
              <w:pStyle w:val="ListParagraph"/>
              <w:numPr>
                <w:ilvl w:val="0"/>
                <w:numId w:val="4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</w:rPr>
            </w:pPr>
            <w:r w:rsidRPr="00830C6A">
              <w:rPr>
                <w:rFonts w:asciiTheme="minorBidi" w:hAnsiTheme="minorBidi"/>
              </w:rPr>
              <w:t>A</w:t>
            </w:r>
            <w:r w:rsidRPr="00830C6A">
              <w:rPr>
                <w:rFonts w:asciiTheme="minorBidi" w:hAnsiTheme="minorBidi"/>
              </w:rPr>
              <w:t xml:space="preserve">ir proximity issues, </w:t>
            </w:r>
          </w:p>
          <w:p w14:paraId="0429A247" w14:textId="07734F72" w:rsidR="00830C6A" w:rsidRPr="00830C6A" w:rsidRDefault="00830C6A" w:rsidP="00830C6A">
            <w:pPr>
              <w:pStyle w:val="ListParagraph"/>
              <w:numPr>
                <w:ilvl w:val="0"/>
                <w:numId w:val="4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</w:rPr>
            </w:pPr>
            <w:r w:rsidRPr="00830C6A">
              <w:rPr>
                <w:rFonts w:asciiTheme="minorBidi" w:hAnsiTheme="minorBidi"/>
              </w:rPr>
              <w:t>Collision Avoidance System (TCAS) /</w:t>
            </w:r>
          </w:p>
          <w:p w14:paraId="49F6A808" w14:textId="77777777" w:rsidR="00830C6A" w:rsidRPr="00830C6A" w:rsidRDefault="00830C6A" w:rsidP="00830C6A">
            <w:pPr>
              <w:pStyle w:val="ListParagraph"/>
              <w:numPr>
                <w:ilvl w:val="0"/>
                <w:numId w:val="4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</w:rPr>
            </w:pPr>
            <w:r w:rsidRPr="00830C6A">
              <w:rPr>
                <w:rFonts w:asciiTheme="minorBidi" w:hAnsiTheme="minorBidi"/>
              </w:rPr>
              <w:t xml:space="preserve">Airborne Collision Avoidance System (ACAS) alerts, and </w:t>
            </w:r>
          </w:p>
          <w:p w14:paraId="6AF70637" w14:textId="6031816D" w:rsidR="00830C6A" w:rsidRPr="00830C6A" w:rsidRDefault="00830C6A" w:rsidP="00830C6A">
            <w:pPr>
              <w:pStyle w:val="ListParagraph"/>
              <w:numPr>
                <w:ilvl w:val="0"/>
                <w:numId w:val="4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L</w:t>
            </w:r>
            <w:r w:rsidRPr="00830C6A">
              <w:rPr>
                <w:rFonts w:asciiTheme="minorBidi" w:hAnsiTheme="minorBidi"/>
              </w:rPr>
              <w:t>oss of separation between aircraft in flight.</w:t>
            </w:r>
          </w:p>
        </w:tc>
      </w:tr>
      <w:tr w:rsidR="00F50311" w:rsidRPr="005D6418" w14:paraId="09BF6615" w14:textId="77777777" w:rsidTr="00FA7849">
        <w:trPr>
          <w:trHeight w:val="7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6B13D0D6" w14:textId="062B139E" w:rsidR="00F50311" w:rsidRPr="005D6418" w:rsidRDefault="0011331C" w:rsidP="005D6418">
            <w:pPr>
              <w:spacing w:line="360" w:lineRule="auto"/>
              <w:rPr>
                <w:rFonts w:asciiTheme="minorBidi" w:hAnsiTheme="minorBidi"/>
                <w:b w:val="0"/>
                <w:bCs w:val="0"/>
                <w:sz w:val="24"/>
                <w:szCs w:val="24"/>
              </w:rPr>
            </w:pPr>
            <w:r w:rsidRPr="005D6418"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>ARC</w:t>
            </w:r>
          </w:p>
        </w:tc>
        <w:tc>
          <w:tcPr>
            <w:tcW w:w="8191" w:type="dxa"/>
          </w:tcPr>
          <w:p w14:paraId="48923B81" w14:textId="77777777" w:rsidR="00F50311" w:rsidRDefault="005D6418" w:rsidP="005D641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24"/>
                <w:szCs w:val="24"/>
              </w:rPr>
            </w:pPr>
            <w:r w:rsidRPr="005D6418">
              <w:rPr>
                <w:rFonts w:asciiTheme="minorBidi" w:hAnsiTheme="minorBidi"/>
                <w:sz w:val="24"/>
                <w:szCs w:val="24"/>
              </w:rPr>
              <w:t>It resulted in the highest number of accidents in that category</w:t>
            </w:r>
          </w:p>
          <w:p w14:paraId="2D018FD8" w14:textId="77777777" w:rsidR="00830C6A" w:rsidRPr="00830C6A" w:rsidRDefault="00830C6A" w:rsidP="00830C6A">
            <w:pPr>
              <w:pStyle w:val="ListParagraph"/>
              <w:numPr>
                <w:ilvl w:val="0"/>
                <w:numId w:val="5"/>
              </w:numPr>
              <w:spacing w:before="240" w:after="12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</w:rPr>
            </w:pPr>
            <w:r w:rsidRPr="00830C6A">
              <w:rPr>
                <w:rFonts w:asciiTheme="minorBidi" w:hAnsiTheme="minorBidi"/>
              </w:rPr>
              <w:t>2 ARC occurrence involving tail strikes and 1 hard landing were classified as accidents due to the damage sustained by the aircraft in the past 5 years.</w:t>
            </w:r>
          </w:p>
          <w:p w14:paraId="723F8432" w14:textId="39ECB2C0" w:rsidR="00830C6A" w:rsidRPr="005D6418" w:rsidRDefault="00830C6A" w:rsidP="005D641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F50311" w:rsidRPr="005D6418" w14:paraId="1520F013" w14:textId="77777777" w:rsidTr="00FA78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0EBBE71C" w14:textId="0BA80901" w:rsidR="00F50311" w:rsidRPr="005D6418" w:rsidRDefault="005D6418" w:rsidP="005D6418">
            <w:pPr>
              <w:spacing w:line="360" w:lineRule="auto"/>
              <w:rPr>
                <w:rFonts w:asciiTheme="minorBidi" w:hAnsiTheme="minorBidi"/>
                <w:b w:val="0"/>
                <w:bCs w:val="0"/>
              </w:rPr>
            </w:pPr>
            <w:r w:rsidRPr="005D6418">
              <w:rPr>
                <w:rFonts w:asciiTheme="minorBidi" w:hAnsiTheme="minorBidi"/>
                <w:b w:val="0"/>
                <w:bCs w:val="0"/>
              </w:rPr>
              <w:t>RE</w:t>
            </w:r>
          </w:p>
        </w:tc>
        <w:tc>
          <w:tcPr>
            <w:tcW w:w="8191" w:type="dxa"/>
          </w:tcPr>
          <w:p w14:paraId="0E6D422C" w14:textId="7E75CA06" w:rsidR="00F84CAD" w:rsidRDefault="00F84CAD" w:rsidP="005D6418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The five-year rolling average is high</w:t>
            </w:r>
            <w:r w:rsidR="00830C6A">
              <w:rPr>
                <w:rFonts w:asciiTheme="minorBidi" w:hAnsiTheme="minorBidi"/>
              </w:rPr>
              <w:t xml:space="preserve"> (</w:t>
            </w:r>
            <w:r w:rsidR="00830C6A" w:rsidRPr="0037308D">
              <w:rPr>
                <w:rFonts w:asciiTheme="minorBidi" w:hAnsiTheme="minorBidi"/>
              </w:rPr>
              <w:t>2 runway excursions</w:t>
            </w:r>
            <w:r w:rsidR="00830C6A">
              <w:rPr>
                <w:rFonts w:asciiTheme="minorBidi" w:hAnsiTheme="minorBidi"/>
              </w:rPr>
              <w:t>)</w:t>
            </w:r>
          </w:p>
          <w:p w14:paraId="599DC87B" w14:textId="4C7B6AAA" w:rsidR="00F84CAD" w:rsidRPr="005D6418" w:rsidRDefault="00F84CAD" w:rsidP="005D6418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It’s linked with categories with highest level of fatalities</w:t>
            </w:r>
          </w:p>
        </w:tc>
      </w:tr>
      <w:tr w:rsidR="00F84CAD" w:rsidRPr="005D6418" w14:paraId="6E62BD00" w14:textId="77777777" w:rsidTr="00FA7849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2BA6D721" w14:textId="69141A0B" w:rsidR="00F84CAD" w:rsidRPr="005D6418" w:rsidRDefault="00F84CAD" w:rsidP="00F84CAD">
            <w:pPr>
              <w:spacing w:line="360" w:lineRule="auto"/>
              <w:rPr>
                <w:rFonts w:asciiTheme="minorBidi" w:hAnsiTheme="minorBidi"/>
                <w:b w:val="0"/>
                <w:bCs w:val="0"/>
              </w:rPr>
            </w:pPr>
            <w:r>
              <w:rPr>
                <w:rFonts w:asciiTheme="minorBidi" w:hAnsiTheme="minorBidi"/>
              </w:rPr>
              <w:t>RI</w:t>
            </w:r>
          </w:p>
        </w:tc>
        <w:tc>
          <w:tcPr>
            <w:tcW w:w="8191" w:type="dxa"/>
          </w:tcPr>
          <w:p w14:paraId="7042D1E2" w14:textId="696D505C" w:rsidR="00F84CAD" w:rsidRDefault="00F84CAD" w:rsidP="00F84CA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The five-year rolling average is high</w:t>
            </w:r>
            <w:r w:rsidR="00830C6A">
              <w:rPr>
                <w:rFonts w:asciiTheme="minorBidi" w:hAnsiTheme="minorBidi"/>
              </w:rPr>
              <w:t xml:space="preserve"> (</w:t>
            </w:r>
            <w:r w:rsidR="00830C6A">
              <w:rPr>
                <w:rFonts w:asciiTheme="minorBidi" w:hAnsiTheme="minorBidi"/>
              </w:rPr>
              <w:t>3 runway incursions (classified as serious incidents)</w:t>
            </w:r>
            <w:r w:rsidR="00830C6A">
              <w:rPr>
                <w:rFonts w:asciiTheme="minorBidi" w:hAnsiTheme="minorBidi"/>
              </w:rPr>
              <w:t>)</w:t>
            </w:r>
          </w:p>
          <w:p w14:paraId="3A97D8BE" w14:textId="4E7ABCB1" w:rsidR="00F84CAD" w:rsidRPr="005D6418" w:rsidRDefault="00F84CAD" w:rsidP="00F84CA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It’s linked with categories with highest level of fatalities</w:t>
            </w:r>
          </w:p>
        </w:tc>
      </w:tr>
    </w:tbl>
    <w:p w14:paraId="1E0252AE" w14:textId="77777777" w:rsidR="000B7310" w:rsidRDefault="000B7310" w:rsidP="00F50311">
      <w:pPr>
        <w:rPr>
          <w:rFonts w:asciiTheme="minorBidi" w:hAnsiTheme="minorBidi"/>
        </w:rPr>
      </w:pPr>
    </w:p>
    <w:tbl>
      <w:tblPr>
        <w:tblStyle w:val="TableGrid"/>
        <w:tblpPr w:leftFromText="180" w:rightFromText="180" w:vertAnchor="text" w:horzAnchor="margin" w:tblpY="343"/>
        <w:tblW w:w="9566" w:type="dxa"/>
        <w:jc w:val="left"/>
        <w:tblLook w:val="04A0" w:firstRow="1" w:lastRow="0" w:firstColumn="1" w:lastColumn="0" w:noHBand="0" w:noVBand="1"/>
      </w:tblPr>
      <w:tblGrid>
        <w:gridCol w:w="3057"/>
        <w:gridCol w:w="6509"/>
      </w:tblGrid>
      <w:tr w:rsidR="00FA7849" w:rsidRPr="005D6418" w14:paraId="260E9F79" w14:textId="77777777" w:rsidTr="00FA7849">
        <w:trPr>
          <w:trHeight w:val="548"/>
          <w:jc w:val="left"/>
        </w:trPr>
        <w:tc>
          <w:tcPr>
            <w:tcW w:w="3057" w:type="dxa"/>
            <w:vAlign w:val="center"/>
          </w:tcPr>
          <w:p w14:paraId="474C7104" w14:textId="77777777" w:rsidR="00FA7849" w:rsidRPr="005D6418" w:rsidRDefault="00FA7849" w:rsidP="00FA7849">
            <w:pPr>
              <w:spacing w:line="360" w:lineRule="auto"/>
              <w:jc w:val="lef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D641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Other National OPS Safety Risks</w:t>
            </w:r>
          </w:p>
        </w:tc>
        <w:tc>
          <w:tcPr>
            <w:tcW w:w="6509" w:type="dxa"/>
            <w:vAlign w:val="center"/>
          </w:tcPr>
          <w:p w14:paraId="5A9876B3" w14:textId="77777777" w:rsidR="00FA7849" w:rsidRPr="005D6418" w:rsidRDefault="00FA7849" w:rsidP="00FA7849">
            <w:pPr>
              <w:spacing w:line="360" w:lineRule="auto"/>
              <w:jc w:val="lef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D641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Justification</w:t>
            </w:r>
          </w:p>
        </w:tc>
      </w:tr>
      <w:tr w:rsidR="00FA7849" w:rsidRPr="005D6418" w14:paraId="58E789B2" w14:textId="77777777" w:rsidTr="00FA7849">
        <w:trPr>
          <w:trHeight w:val="433"/>
          <w:jc w:val="left"/>
        </w:trPr>
        <w:tc>
          <w:tcPr>
            <w:tcW w:w="3057" w:type="dxa"/>
            <w:vAlign w:val="center"/>
          </w:tcPr>
          <w:p w14:paraId="1A08B4C2" w14:textId="77777777" w:rsidR="00FA7849" w:rsidRPr="005D6418" w:rsidRDefault="00FA7849" w:rsidP="00FA7849">
            <w:pPr>
              <w:spacing w:line="360" w:lineRule="auto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  <w:r w:rsidRPr="005D6418">
              <w:rPr>
                <w:rFonts w:asciiTheme="minorBidi" w:hAnsiTheme="minorBidi" w:cstheme="minorBidi"/>
                <w:sz w:val="24"/>
                <w:szCs w:val="24"/>
              </w:rPr>
              <w:t>TURB</w:t>
            </w:r>
          </w:p>
        </w:tc>
        <w:tc>
          <w:tcPr>
            <w:tcW w:w="6509" w:type="dxa"/>
            <w:vAlign w:val="center"/>
          </w:tcPr>
          <w:p w14:paraId="5B0B3B1C" w14:textId="77777777" w:rsidR="00FA7849" w:rsidRPr="005D6418" w:rsidRDefault="00FA7849" w:rsidP="00FA7849">
            <w:pPr>
              <w:spacing w:line="360" w:lineRule="auto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Increase in encounters leading to injuries</w:t>
            </w:r>
            <w:r w:rsidRPr="005D6418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</w:tr>
      <w:tr w:rsidR="00FA7849" w:rsidRPr="005D6418" w14:paraId="78B36266" w14:textId="77777777" w:rsidTr="00FA7849">
        <w:trPr>
          <w:trHeight w:val="199"/>
          <w:jc w:val="left"/>
        </w:trPr>
        <w:tc>
          <w:tcPr>
            <w:tcW w:w="3057" w:type="dxa"/>
            <w:vAlign w:val="center"/>
          </w:tcPr>
          <w:p w14:paraId="459A5A6A" w14:textId="77777777" w:rsidR="00FA7849" w:rsidRPr="005D6418" w:rsidRDefault="00FA7849" w:rsidP="00FA7849">
            <w:pPr>
              <w:spacing w:line="360" w:lineRule="auto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Unstable approaches</w:t>
            </w:r>
          </w:p>
        </w:tc>
        <w:tc>
          <w:tcPr>
            <w:tcW w:w="6509" w:type="dxa"/>
            <w:vAlign w:val="center"/>
          </w:tcPr>
          <w:p w14:paraId="4D8B6BCC" w14:textId="77777777" w:rsidR="00FA7849" w:rsidRPr="005D6418" w:rsidRDefault="00FA7849" w:rsidP="00FA7849">
            <w:pPr>
              <w:spacing w:line="360" w:lineRule="auto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Contributes to runway excursion</w:t>
            </w:r>
          </w:p>
        </w:tc>
      </w:tr>
      <w:tr w:rsidR="00FA7849" w:rsidRPr="005D6418" w14:paraId="76D579AE" w14:textId="77777777" w:rsidTr="00FA7849">
        <w:trPr>
          <w:trHeight w:val="271"/>
          <w:jc w:val="left"/>
        </w:trPr>
        <w:tc>
          <w:tcPr>
            <w:tcW w:w="3057" w:type="dxa"/>
            <w:vAlign w:val="center"/>
          </w:tcPr>
          <w:p w14:paraId="14D2D579" w14:textId="77777777" w:rsidR="00FA7849" w:rsidRPr="00F84CAD" w:rsidRDefault="00FA7849" w:rsidP="00FA7849">
            <w:r>
              <w:t>System component failures</w:t>
            </w:r>
          </w:p>
        </w:tc>
        <w:tc>
          <w:tcPr>
            <w:tcW w:w="6509" w:type="dxa"/>
            <w:vAlign w:val="center"/>
          </w:tcPr>
          <w:p w14:paraId="77544484" w14:textId="77777777" w:rsidR="00FA7849" w:rsidRPr="005D6418" w:rsidRDefault="00FA7849" w:rsidP="00FA7849">
            <w:pPr>
              <w:spacing w:line="360" w:lineRule="auto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Increase in occurrences and surveillance reports </w:t>
            </w:r>
          </w:p>
        </w:tc>
      </w:tr>
      <w:tr w:rsidR="00FA7849" w:rsidRPr="005D6418" w14:paraId="1609456B" w14:textId="77777777" w:rsidTr="00FA7849">
        <w:trPr>
          <w:trHeight w:val="244"/>
          <w:jc w:val="left"/>
        </w:trPr>
        <w:tc>
          <w:tcPr>
            <w:tcW w:w="3057" w:type="dxa"/>
            <w:vAlign w:val="center"/>
          </w:tcPr>
          <w:p w14:paraId="76AA009E" w14:textId="77777777" w:rsidR="00FA7849" w:rsidRPr="005D6418" w:rsidRDefault="00FA7849" w:rsidP="00FA7849">
            <w:pPr>
              <w:spacing w:line="360" w:lineRule="auto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CFIT</w:t>
            </w:r>
          </w:p>
        </w:tc>
        <w:tc>
          <w:tcPr>
            <w:tcW w:w="6509" w:type="dxa"/>
            <w:vAlign w:val="center"/>
          </w:tcPr>
          <w:p w14:paraId="72E6A9B4" w14:textId="77777777" w:rsidR="00FA7849" w:rsidRPr="005D6418" w:rsidRDefault="00FA7849" w:rsidP="00FA7849">
            <w:pPr>
              <w:spacing w:line="360" w:lineRule="auto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Not part of NHRC but part of R-HRCs</w:t>
            </w:r>
          </w:p>
        </w:tc>
      </w:tr>
      <w:tr w:rsidR="00FA7849" w:rsidRPr="005D6418" w14:paraId="47A7FA7B" w14:textId="77777777" w:rsidTr="00FA7849">
        <w:trPr>
          <w:trHeight w:val="118"/>
          <w:jc w:val="left"/>
        </w:trPr>
        <w:tc>
          <w:tcPr>
            <w:tcW w:w="3057" w:type="dxa"/>
            <w:vAlign w:val="center"/>
          </w:tcPr>
          <w:p w14:paraId="7CB8EA6A" w14:textId="77777777" w:rsidR="00FA7849" w:rsidRPr="005D6418" w:rsidRDefault="00FA7849" w:rsidP="00FA7849">
            <w:pPr>
              <w:spacing w:line="360" w:lineRule="auto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LOC-I</w:t>
            </w:r>
          </w:p>
        </w:tc>
        <w:tc>
          <w:tcPr>
            <w:tcW w:w="6509" w:type="dxa"/>
            <w:vAlign w:val="center"/>
          </w:tcPr>
          <w:p w14:paraId="5D05EED3" w14:textId="77777777" w:rsidR="00FA7849" w:rsidRPr="005D6418" w:rsidRDefault="00FA7849" w:rsidP="00FA7849">
            <w:pPr>
              <w:spacing w:line="360" w:lineRule="auto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Not part of NHRC but part of R-HRCs</w:t>
            </w:r>
          </w:p>
        </w:tc>
      </w:tr>
    </w:tbl>
    <w:p w14:paraId="1C31DA25" w14:textId="5A2A9FBF" w:rsidR="00F50311" w:rsidRPr="00AE5457" w:rsidRDefault="00F50311" w:rsidP="00F50311">
      <w:pPr>
        <w:rPr>
          <w:rFonts w:asciiTheme="minorBidi" w:hAnsiTheme="minorBidi"/>
        </w:rPr>
      </w:pPr>
    </w:p>
    <w:p w14:paraId="5CCF10F4" w14:textId="77777777" w:rsidR="00F50311" w:rsidRPr="002152EA" w:rsidRDefault="00F50311" w:rsidP="00F50311">
      <w:pPr>
        <w:pStyle w:val="ListParagraph"/>
        <w:spacing w:after="160" w:line="259" w:lineRule="auto"/>
        <w:rPr>
          <w:rFonts w:asciiTheme="minorBidi" w:hAnsiTheme="minorBidi"/>
          <w:lang w:val="en-US"/>
        </w:rPr>
      </w:pPr>
    </w:p>
    <w:p w14:paraId="55E692D6" w14:textId="77777777" w:rsidR="000B7310" w:rsidRDefault="000B7310" w:rsidP="000B7310"/>
    <w:p w14:paraId="043CBD40" w14:textId="2934E4D1" w:rsidR="00F50311" w:rsidRDefault="00F50311"/>
    <w:p w14:paraId="6D3AF1FA" w14:textId="0961EBAD" w:rsidR="00F50311" w:rsidRDefault="00F50311"/>
    <w:p w14:paraId="0C9AF609" w14:textId="2FDD74DD" w:rsidR="00F50311" w:rsidRDefault="00F50311"/>
    <w:p w14:paraId="5DD90199" w14:textId="77777777" w:rsidR="00F50311" w:rsidRDefault="00F50311"/>
    <w:sectPr w:rsidR="00F503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3DAE"/>
    <w:multiLevelType w:val="hybridMultilevel"/>
    <w:tmpl w:val="E4B0D4A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11A65"/>
    <w:multiLevelType w:val="hybridMultilevel"/>
    <w:tmpl w:val="29AC1468"/>
    <w:lvl w:ilvl="0" w:tplc="10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42852"/>
    <w:multiLevelType w:val="hybridMultilevel"/>
    <w:tmpl w:val="2FCE7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B4B02"/>
    <w:multiLevelType w:val="hybridMultilevel"/>
    <w:tmpl w:val="8C062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759F0"/>
    <w:multiLevelType w:val="hybridMultilevel"/>
    <w:tmpl w:val="073E5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311"/>
    <w:rsid w:val="000B7310"/>
    <w:rsid w:val="0011331C"/>
    <w:rsid w:val="004950FB"/>
    <w:rsid w:val="005D6418"/>
    <w:rsid w:val="00817088"/>
    <w:rsid w:val="00830C6A"/>
    <w:rsid w:val="00F50311"/>
    <w:rsid w:val="00F84CAD"/>
    <w:rsid w:val="00FA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B8A21"/>
  <w15:chartTrackingRefBased/>
  <w15:docId w15:val="{B726A138-94C4-49CB-8928-436CCA0CA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311"/>
    <w:pPr>
      <w:spacing w:after="0" w:line="240" w:lineRule="auto"/>
      <w:ind w:left="720"/>
      <w:contextualSpacing/>
      <w:jc w:val="both"/>
    </w:pPr>
    <w:rPr>
      <w:rFonts w:ascii="Times New Roman" w:eastAsiaTheme="minorEastAsia" w:hAnsi="Times New Roman" w:cs="Times New Roman"/>
      <w:lang w:val="en-CA" w:eastAsia="zh-CN"/>
    </w:rPr>
  </w:style>
  <w:style w:type="table" w:styleId="TableGrid">
    <w:name w:val="Table Grid"/>
    <w:basedOn w:val="TableNormal"/>
    <w:uiPriority w:val="59"/>
    <w:rsid w:val="00F50311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0"/>
      <w:szCs w:val="20"/>
      <w:lang w:val="en-GB" w:eastAsia="zh-CN"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120" w:type="dxa"/>
        <w:left w:w="120" w:type="dxa"/>
        <w:bottom w:w="120" w:type="dxa"/>
        <w:right w:w="120" w:type="dxa"/>
      </w:tcMar>
    </w:tcPr>
  </w:style>
  <w:style w:type="table" w:styleId="GridTable5Dark-Accent3">
    <w:name w:val="Grid Table 5 Dark Accent 3"/>
    <w:basedOn w:val="TableNormal"/>
    <w:uiPriority w:val="50"/>
    <w:rsid w:val="00FA784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hp1</dc:creator>
  <cp:keywords/>
  <dc:description/>
  <cp:lastModifiedBy>hp1</cp:lastModifiedBy>
  <cp:revision>1</cp:revision>
  <dcterms:created xsi:type="dcterms:W3CDTF">2024-05-28T11:32:00Z</dcterms:created>
  <dcterms:modified xsi:type="dcterms:W3CDTF">2024-05-28T13:50:00Z</dcterms:modified>
</cp:coreProperties>
</file>